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9FC4B" w14:textId="07919064" w:rsidR="00B80108" w:rsidRPr="007B5E08" w:rsidRDefault="00B80108" w:rsidP="00B80108">
      <w:pPr>
        <w:jc w:val="right"/>
        <w:outlineLvl w:val="0"/>
        <w:rPr>
          <w:b/>
          <w:sz w:val="22"/>
          <w:szCs w:val="22"/>
        </w:rPr>
      </w:pPr>
      <w:r w:rsidRPr="007B5E08">
        <w:rPr>
          <w:b/>
          <w:sz w:val="22"/>
          <w:szCs w:val="22"/>
        </w:rPr>
        <w:t xml:space="preserve">Muudatus nr </w:t>
      </w:r>
      <w:r w:rsidR="00E9118C" w:rsidRPr="007B5E08">
        <w:rPr>
          <w:b/>
          <w:sz w:val="22"/>
          <w:szCs w:val="22"/>
        </w:rPr>
        <w:t>4</w:t>
      </w:r>
    </w:p>
    <w:p w14:paraId="7619FC4C" w14:textId="25116E09" w:rsidR="00B80108" w:rsidRPr="007B5E08" w:rsidRDefault="00F73ADB" w:rsidP="00B80108">
      <w:pPr>
        <w:jc w:val="right"/>
        <w:rPr>
          <w:sz w:val="22"/>
          <w:szCs w:val="22"/>
        </w:rPr>
      </w:pPr>
      <w:r w:rsidRPr="007B5E08">
        <w:rPr>
          <w:sz w:val="22"/>
          <w:szCs w:val="22"/>
        </w:rPr>
        <w:t>31.08.2012</w:t>
      </w:r>
      <w:r w:rsidR="00254EB9" w:rsidRPr="007B5E08">
        <w:rPr>
          <w:sz w:val="22"/>
          <w:szCs w:val="22"/>
        </w:rPr>
        <w:t xml:space="preserve"> </w:t>
      </w:r>
      <w:r w:rsidR="00B80108" w:rsidRPr="007B5E08">
        <w:rPr>
          <w:sz w:val="22"/>
          <w:szCs w:val="22"/>
        </w:rPr>
        <w:t xml:space="preserve">sõlmitud </w:t>
      </w:r>
    </w:p>
    <w:p w14:paraId="7619FC4D" w14:textId="1EC6E697" w:rsidR="00B80108" w:rsidRPr="007B5E08" w:rsidRDefault="00254EB9" w:rsidP="00B80108">
      <w:pPr>
        <w:jc w:val="right"/>
        <w:rPr>
          <w:sz w:val="22"/>
          <w:szCs w:val="22"/>
        </w:rPr>
      </w:pPr>
      <w:r w:rsidRPr="007B5E08">
        <w:rPr>
          <w:sz w:val="22"/>
          <w:szCs w:val="22"/>
        </w:rPr>
        <w:t>üürilepingu</w:t>
      </w:r>
      <w:r w:rsidR="000F2470" w:rsidRPr="007B5E08">
        <w:rPr>
          <w:sz w:val="22"/>
          <w:szCs w:val="22"/>
        </w:rPr>
        <w:t xml:space="preserve"> nr </w:t>
      </w:r>
      <w:r w:rsidR="00F73ADB" w:rsidRPr="007B5E08">
        <w:rPr>
          <w:bCs/>
          <w:sz w:val="22"/>
          <w:szCs w:val="22"/>
        </w:rPr>
        <w:t>Ü4127/12</w:t>
      </w:r>
      <w:r w:rsidRPr="007B5E08">
        <w:rPr>
          <w:sz w:val="22"/>
          <w:szCs w:val="22"/>
        </w:rPr>
        <w:t xml:space="preserve"> juurde</w:t>
      </w:r>
    </w:p>
    <w:p w14:paraId="7619FC4E" w14:textId="77777777" w:rsidR="00B80108" w:rsidRPr="007B5E08" w:rsidRDefault="00B80108" w:rsidP="00B80108">
      <w:pPr>
        <w:jc w:val="center"/>
        <w:rPr>
          <w:b/>
          <w:sz w:val="22"/>
          <w:szCs w:val="22"/>
        </w:rPr>
      </w:pPr>
    </w:p>
    <w:p w14:paraId="7619FC4F" w14:textId="77777777" w:rsidR="00B80108" w:rsidRPr="007B5E08" w:rsidRDefault="00B80108" w:rsidP="00B80108">
      <w:pPr>
        <w:jc w:val="center"/>
        <w:outlineLvl w:val="0"/>
        <w:rPr>
          <w:b/>
          <w:sz w:val="22"/>
          <w:szCs w:val="22"/>
        </w:rPr>
      </w:pPr>
      <w:r w:rsidRPr="007B5E08">
        <w:rPr>
          <w:b/>
          <w:sz w:val="22"/>
          <w:szCs w:val="22"/>
        </w:rPr>
        <w:t>KOKKULEPE ÜÜRILEPINGU MUUTMISEKS</w:t>
      </w:r>
    </w:p>
    <w:p w14:paraId="7619FC51" w14:textId="77777777" w:rsidR="00B80108" w:rsidRPr="007B5E08" w:rsidRDefault="00B80108" w:rsidP="00B80108">
      <w:pPr>
        <w:jc w:val="both"/>
        <w:rPr>
          <w:b/>
          <w:sz w:val="22"/>
          <w:szCs w:val="22"/>
        </w:rPr>
      </w:pPr>
    </w:p>
    <w:p w14:paraId="7619FC52" w14:textId="0ED94022" w:rsidR="00B80108" w:rsidRPr="007B5E08" w:rsidRDefault="00B80108" w:rsidP="00B80108">
      <w:pPr>
        <w:jc w:val="both"/>
        <w:rPr>
          <w:sz w:val="22"/>
          <w:szCs w:val="22"/>
        </w:rPr>
      </w:pPr>
      <w:r w:rsidRPr="007B5E08">
        <w:rPr>
          <w:b/>
          <w:sz w:val="22"/>
          <w:szCs w:val="22"/>
        </w:rPr>
        <w:t>Riigi Kinnisvara AS</w:t>
      </w:r>
      <w:r w:rsidRPr="007B5E08">
        <w:rPr>
          <w:sz w:val="22"/>
          <w:szCs w:val="22"/>
        </w:rPr>
        <w:t xml:space="preserve">, </w:t>
      </w:r>
      <w:r w:rsidR="00CA6EDF" w:rsidRPr="007B5E08">
        <w:rPr>
          <w:sz w:val="22"/>
          <w:szCs w:val="22"/>
        </w:rPr>
        <w:t xml:space="preserve">registrikood 10788733, </w:t>
      </w:r>
      <w:r w:rsidR="00261755" w:rsidRPr="007B5E08">
        <w:rPr>
          <w:sz w:val="22"/>
          <w:szCs w:val="22"/>
        </w:rPr>
        <w:t>asukoht Lelle 24, Tallinn 11318</w:t>
      </w:r>
      <w:r w:rsidRPr="007B5E08">
        <w:rPr>
          <w:sz w:val="22"/>
          <w:szCs w:val="22"/>
        </w:rPr>
        <w:t xml:space="preserve"> (edaspidi nimetatud </w:t>
      </w:r>
      <w:r w:rsidR="004C67BA" w:rsidRPr="007B5E08">
        <w:rPr>
          <w:b/>
          <w:sz w:val="22"/>
          <w:szCs w:val="22"/>
        </w:rPr>
        <w:t>ü</w:t>
      </w:r>
      <w:r w:rsidRPr="007B5E08">
        <w:rPr>
          <w:b/>
          <w:sz w:val="22"/>
          <w:szCs w:val="22"/>
        </w:rPr>
        <w:t>ürileandja</w:t>
      </w:r>
      <w:r w:rsidRPr="007B5E08">
        <w:rPr>
          <w:sz w:val="22"/>
          <w:szCs w:val="22"/>
        </w:rPr>
        <w:t xml:space="preserve">), </w:t>
      </w:r>
      <w:r w:rsidR="00E9118C" w:rsidRPr="007B5E08">
        <w:rPr>
          <w:sz w:val="22"/>
          <w:szCs w:val="22"/>
        </w:rPr>
        <w:t>mida esindab põhikirja alusel juhatuse esimees Kati Kusmin</w:t>
      </w:r>
    </w:p>
    <w:p w14:paraId="7619FC53" w14:textId="77777777" w:rsidR="00B80108" w:rsidRPr="007B5E08" w:rsidRDefault="00B80108" w:rsidP="00B80108">
      <w:pPr>
        <w:jc w:val="both"/>
        <w:rPr>
          <w:sz w:val="22"/>
          <w:szCs w:val="22"/>
        </w:rPr>
      </w:pPr>
      <w:r w:rsidRPr="007B5E08">
        <w:rPr>
          <w:sz w:val="22"/>
          <w:szCs w:val="22"/>
        </w:rPr>
        <w:t xml:space="preserve">ja </w:t>
      </w:r>
    </w:p>
    <w:p w14:paraId="7619FC54" w14:textId="391307E6" w:rsidR="000F2470" w:rsidRPr="007B5E08" w:rsidRDefault="00F73ADB" w:rsidP="000F2470">
      <w:pPr>
        <w:jc w:val="both"/>
        <w:rPr>
          <w:bCs/>
          <w:sz w:val="22"/>
          <w:szCs w:val="22"/>
        </w:rPr>
      </w:pPr>
      <w:r w:rsidRPr="007B5E08">
        <w:rPr>
          <w:b/>
          <w:sz w:val="22"/>
          <w:szCs w:val="22"/>
        </w:rPr>
        <w:t>Päästeamet</w:t>
      </w:r>
      <w:r w:rsidR="000F2470" w:rsidRPr="007B5E08">
        <w:rPr>
          <w:sz w:val="22"/>
          <w:szCs w:val="22"/>
        </w:rPr>
        <w:t xml:space="preserve">, </w:t>
      </w:r>
      <w:r w:rsidR="00CA6EDF" w:rsidRPr="007B5E08">
        <w:rPr>
          <w:sz w:val="22"/>
          <w:szCs w:val="22"/>
        </w:rPr>
        <w:t xml:space="preserve">registrikood </w:t>
      </w:r>
      <w:r w:rsidRPr="007B5E08">
        <w:rPr>
          <w:sz w:val="22"/>
          <w:szCs w:val="22"/>
        </w:rPr>
        <w:t>70000585</w:t>
      </w:r>
      <w:r w:rsidR="00CA6EDF" w:rsidRPr="007B5E08">
        <w:rPr>
          <w:bCs/>
          <w:sz w:val="22"/>
          <w:szCs w:val="22"/>
        </w:rPr>
        <w:t>,</w:t>
      </w:r>
      <w:r w:rsidR="00CA6EDF" w:rsidRPr="007B5E08">
        <w:rPr>
          <w:b/>
          <w:bCs/>
          <w:sz w:val="22"/>
          <w:szCs w:val="22"/>
        </w:rPr>
        <w:t xml:space="preserve"> </w:t>
      </w:r>
      <w:r w:rsidR="000F2470" w:rsidRPr="007B5E08">
        <w:rPr>
          <w:sz w:val="22"/>
          <w:szCs w:val="22"/>
        </w:rPr>
        <w:t xml:space="preserve">asukoht </w:t>
      </w:r>
      <w:r w:rsidRPr="007B5E08">
        <w:rPr>
          <w:bCs/>
          <w:sz w:val="22"/>
          <w:szCs w:val="22"/>
        </w:rPr>
        <w:t>Raua 2, Tallinn 10124</w:t>
      </w:r>
      <w:r w:rsidRPr="007B5E08">
        <w:rPr>
          <w:sz w:val="22"/>
          <w:szCs w:val="22"/>
        </w:rPr>
        <w:t xml:space="preserve"> </w:t>
      </w:r>
      <w:r w:rsidR="000F2470" w:rsidRPr="007B5E08">
        <w:rPr>
          <w:sz w:val="22"/>
          <w:szCs w:val="22"/>
        </w:rPr>
        <w:t xml:space="preserve">(edaspidi nimetatud </w:t>
      </w:r>
      <w:r w:rsidR="004C67BA" w:rsidRPr="007B5E08">
        <w:rPr>
          <w:b/>
          <w:sz w:val="22"/>
          <w:szCs w:val="22"/>
        </w:rPr>
        <w:t>ü</w:t>
      </w:r>
      <w:r w:rsidR="000F2470" w:rsidRPr="007B5E08">
        <w:rPr>
          <w:b/>
          <w:sz w:val="22"/>
          <w:szCs w:val="22"/>
        </w:rPr>
        <w:t>ürnik</w:t>
      </w:r>
      <w:r w:rsidR="000F2470" w:rsidRPr="007B5E08">
        <w:rPr>
          <w:sz w:val="22"/>
          <w:szCs w:val="22"/>
        </w:rPr>
        <w:t>), mida</w:t>
      </w:r>
      <w:r w:rsidR="00E9118C" w:rsidRPr="007B5E08">
        <w:rPr>
          <w:rFonts w:eastAsia="Calibri"/>
          <w:color w:val="000000"/>
          <w:sz w:val="22"/>
          <w:szCs w:val="22"/>
        </w:rPr>
        <w:t xml:space="preserve"> esindab</w:t>
      </w:r>
      <w:r w:rsidR="00E9118C" w:rsidRPr="007B5E08">
        <w:rPr>
          <w:rFonts w:eastAsia="Calibri"/>
          <w:bCs/>
          <w:color w:val="000000"/>
          <w:sz w:val="22"/>
          <w:szCs w:val="22"/>
        </w:rPr>
        <w:t xml:space="preserve"> põhimääruse alusel peadirektor Kuno Tammearu</w:t>
      </w:r>
      <w:r w:rsidR="00E9118C" w:rsidRPr="007B5E08">
        <w:rPr>
          <w:sz w:val="22"/>
          <w:szCs w:val="22"/>
        </w:rPr>
        <w:t xml:space="preserve">, </w:t>
      </w:r>
    </w:p>
    <w:p w14:paraId="7619FC55" w14:textId="77777777" w:rsidR="00B80108" w:rsidRPr="007B5E08" w:rsidRDefault="00B80108" w:rsidP="00B80108">
      <w:pPr>
        <w:jc w:val="both"/>
        <w:rPr>
          <w:sz w:val="22"/>
          <w:szCs w:val="22"/>
        </w:rPr>
      </w:pPr>
    </w:p>
    <w:p w14:paraId="7619FC56" w14:textId="6E562DEE" w:rsidR="00B80108" w:rsidRPr="007B5E08" w:rsidRDefault="00B80108" w:rsidP="00B80108">
      <w:pPr>
        <w:jc w:val="both"/>
        <w:rPr>
          <w:b/>
          <w:sz w:val="22"/>
          <w:szCs w:val="22"/>
        </w:rPr>
      </w:pPr>
      <w:r w:rsidRPr="007B5E08">
        <w:rPr>
          <w:sz w:val="22"/>
          <w:szCs w:val="22"/>
        </w:rPr>
        <w:t xml:space="preserve">eraldi </w:t>
      </w:r>
      <w:r w:rsidR="00B3174A" w:rsidRPr="007B5E08">
        <w:rPr>
          <w:sz w:val="22"/>
          <w:szCs w:val="22"/>
        </w:rPr>
        <w:t xml:space="preserve">nimetatud </w:t>
      </w:r>
      <w:r w:rsidR="004C67BA" w:rsidRPr="007B5E08">
        <w:rPr>
          <w:b/>
          <w:sz w:val="22"/>
          <w:szCs w:val="22"/>
        </w:rPr>
        <w:t>p</w:t>
      </w:r>
      <w:r w:rsidR="00334124" w:rsidRPr="007B5E08">
        <w:rPr>
          <w:b/>
          <w:sz w:val="22"/>
          <w:szCs w:val="22"/>
        </w:rPr>
        <w:t xml:space="preserve">ool </w:t>
      </w:r>
      <w:r w:rsidRPr="007B5E08">
        <w:rPr>
          <w:sz w:val="22"/>
          <w:szCs w:val="22"/>
        </w:rPr>
        <w:t xml:space="preserve">ja koos </w:t>
      </w:r>
      <w:r w:rsidR="004C67BA" w:rsidRPr="007B5E08">
        <w:rPr>
          <w:b/>
          <w:sz w:val="22"/>
          <w:szCs w:val="22"/>
        </w:rPr>
        <w:t>p</w:t>
      </w:r>
      <w:r w:rsidRPr="007B5E08">
        <w:rPr>
          <w:b/>
          <w:sz w:val="22"/>
          <w:szCs w:val="22"/>
        </w:rPr>
        <w:t xml:space="preserve">ooled, </w:t>
      </w:r>
    </w:p>
    <w:p w14:paraId="7619FC57" w14:textId="77777777" w:rsidR="001C59B6" w:rsidRPr="007B5E08" w:rsidRDefault="001C59B6" w:rsidP="00B80108">
      <w:pPr>
        <w:ind w:left="4320" w:hanging="4320"/>
        <w:jc w:val="both"/>
        <w:rPr>
          <w:i/>
          <w:sz w:val="22"/>
          <w:szCs w:val="22"/>
        </w:rPr>
      </w:pPr>
    </w:p>
    <w:p w14:paraId="7619FC58" w14:textId="77777777" w:rsidR="005A4A4D" w:rsidRPr="007B5E08" w:rsidRDefault="00B80108" w:rsidP="00B80108">
      <w:pPr>
        <w:ind w:left="4320" w:hanging="4320"/>
        <w:jc w:val="both"/>
        <w:rPr>
          <w:sz w:val="22"/>
          <w:szCs w:val="22"/>
        </w:rPr>
      </w:pPr>
      <w:r w:rsidRPr="007B5E08">
        <w:rPr>
          <w:i/>
          <w:sz w:val="22"/>
          <w:szCs w:val="22"/>
        </w:rPr>
        <w:t>võttes arvesse, et</w:t>
      </w:r>
    </w:p>
    <w:p w14:paraId="7619FC59" w14:textId="77777777" w:rsidR="005A4A4D" w:rsidRPr="007B5E08" w:rsidRDefault="005A4A4D" w:rsidP="00B80108">
      <w:pPr>
        <w:ind w:left="4320" w:hanging="4320"/>
        <w:jc w:val="both"/>
        <w:rPr>
          <w:sz w:val="22"/>
          <w:szCs w:val="22"/>
        </w:rPr>
      </w:pPr>
    </w:p>
    <w:p w14:paraId="6A8BB965" w14:textId="743436C1" w:rsidR="005A2DFA" w:rsidRPr="007B5E08" w:rsidRDefault="0050699D" w:rsidP="005A2DFA">
      <w:pPr>
        <w:pStyle w:val="Loendilik"/>
        <w:numPr>
          <w:ilvl w:val="0"/>
          <w:numId w:val="3"/>
        </w:numPr>
        <w:spacing w:before="120"/>
        <w:contextualSpacing w:val="0"/>
        <w:jc w:val="both"/>
        <w:outlineLvl w:val="0"/>
        <w:rPr>
          <w:sz w:val="22"/>
          <w:szCs w:val="22"/>
        </w:rPr>
      </w:pPr>
      <w:r w:rsidRPr="007B5E08">
        <w:rPr>
          <w:sz w:val="22"/>
          <w:szCs w:val="22"/>
        </w:rPr>
        <w:t>p</w:t>
      </w:r>
      <w:r w:rsidR="00B80108" w:rsidRPr="007B5E08">
        <w:rPr>
          <w:sz w:val="22"/>
          <w:szCs w:val="22"/>
        </w:rPr>
        <w:t xml:space="preserve">oolte vahel </w:t>
      </w:r>
      <w:r w:rsidR="00FA369D" w:rsidRPr="007B5E08">
        <w:rPr>
          <w:sz w:val="22"/>
          <w:szCs w:val="22"/>
        </w:rPr>
        <w:t xml:space="preserve">on </w:t>
      </w:r>
      <w:r w:rsidR="00090B31" w:rsidRPr="007B5E08">
        <w:rPr>
          <w:sz w:val="22"/>
          <w:szCs w:val="22"/>
        </w:rPr>
        <w:t>31.08.</w:t>
      </w:r>
      <w:r w:rsidR="00F73ADB" w:rsidRPr="007B5E08">
        <w:rPr>
          <w:sz w:val="22"/>
          <w:szCs w:val="22"/>
        </w:rPr>
        <w:t>201</w:t>
      </w:r>
      <w:r w:rsidR="00E9118C" w:rsidRPr="007B5E08">
        <w:rPr>
          <w:sz w:val="22"/>
          <w:szCs w:val="22"/>
        </w:rPr>
        <w:t>2</w:t>
      </w:r>
      <w:r w:rsidR="00B80108" w:rsidRPr="007B5E08">
        <w:rPr>
          <w:sz w:val="22"/>
          <w:szCs w:val="22"/>
        </w:rPr>
        <w:t xml:space="preserve"> sõlmitud üürileping nr </w:t>
      </w:r>
      <w:r w:rsidR="00F73ADB" w:rsidRPr="007B5E08">
        <w:rPr>
          <w:bCs/>
          <w:sz w:val="22"/>
          <w:szCs w:val="22"/>
        </w:rPr>
        <w:t>Ü4127/12</w:t>
      </w:r>
      <w:r w:rsidR="00B80108" w:rsidRPr="007B5E08">
        <w:rPr>
          <w:sz w:val="22"/>
          <w:szCs w:val="22"/>
        </w:rPr>
        <w:t xml:space="preserve"> (edaspidi nimetatud </w:t>
      </w:r>
      <w:r w:rsidR="00C36ACB" w:rsidRPr="007B5E08">
        <w:rPr>
          <w:b/>
          <w:sz w:val="22"/>
          <w:szCs w:val="22"/>
        </w:rPr>
        <w:t>l</w:t>
      </w:r>
      <w:r w:rsidR="00B80108" w:rsidRPr="007B5E08">
        <w:rPr>
          <w:b/>
          <w:sz w:val="22"/>
          <w:szCs w:val="22"/>
        </w:rPr>
        <w:t>eping</w:t>
      </w:r>
      <w:r w:rsidR="00090B31" w:rsidRPr="007B5E08">
        <w:rPr>
          <w:sz w:val="22"/>
          <w:szCs w:val="22"/>
        </w:rPr>
        <w:t>), mille kohaselt on ü</w:t>
      </w:r>
      <w:r w:rsidR="00B80108" w:rsidRPr="007B5E08">
        <w:rPr>
          <w:sz w:val="22"/>
          <w:szCs w:val="22"/>
        </w:rPr>
        <w:t xml:space="preserve">ürnikul õigus kasutada </w:t>
      </w:r>
      <w:r w:rsidR="00090B31" w:rsidRPr="007B5E08">
        <w:rPr>
          <w:b/>
          <w:sz w:val="22"/>
          <w:szCs w:val="22"/>
        </w:rPr>
        <w:t>Kohilas</w:t>
      </w:r>
      <w:r w:rsidR="00F73ADB" w:rsidRPr="007B5E08">
        <w:rPr>
          <w:b/>
          <w:sz w:val="22"/>
          <w:szCs w:val="22"/>
        </w:rPr>
        <w:t xml:space="preserve"> Viljandi mnt 11</w:t>
      </w:r>
      <w:r w:rsidR="00B80108" w:rsidRPr="007B5E08">
        <w:rPr>
          <w:sz w:val="22"/>
          <w:szCs w:val="22"/>
        </w:rPr>
        <w:t xml:space="preserve"> asuvat </w:t>
      </w:r>
      <w:r w:rsidR="003F413C" w:rsidRPr="007B5E08">
        <w:rPr>
          <w:sz w:val="22"/>
          <w:szCs w:val="22"/>
        </w:rPr>
        <w:t>üüripinda</w:t>
      </w:r>
      <w:r w:rsidR="00B80108" w:rsidRPr="007B5E08">
        <w:rPr>
          <w:sz w:val="22"/>
          <w:szCs w:val="22"/>
        </w:rPr>
        <w:t>;</w:t>
      </w:r>
    </w:p>
    <w:p w14:paraId="58796643" w14:textId="71BB1EB0" w:rsidR="00E9118C" w:rsidRPr="007B5E08" w:rsidRDefault="00E9118C" w:rsidP="00E9118C">
      <w:pPr>
        <w:pStyle w:val="Loendilik"/>
        <w:numPr>
          <w:ilvl w:val="0"/>
          <w:numId w:val="3"/>
        </w:numPr>
        <w:spacing w:before="120"/>
        <w:contextualSpacing w:val="0"/>
        <w:jc w:val="both"/>
        <w:outlineLvl w:val="0"/>
        <w:rPr>
          <w:sz w:val="22"/>
          <w:szCs w:val="22"/>
        </w:rPr>
      </w:pPr>
      <w:r w:rsidRPr="007B5E08">
        <w:rPr>
          <w:sz w:val="22"/>
          <w:szCs w:val="22"/>
        </w:rPr>
        <w:t xml:space="preserve">poolte vahel on 14.01.2019 sõlmitud lepingu lisa nr 6.1, mille kohaselt üürileandja teostab  Kohilas Viljandi mnt 11 asuval üüripinnal kokkulepitud mahus vajalikud </w:t>
      </w:r>
      <w:proofErr w:type="spellStart"/>
      <w:r w:rsidRPr="007B5E08">
        <w:rPr>
          <w:sz w:val="22"/>
          <w:szCs w:val="22"/>
        </w:rPr>
        <w:t>pisiparendustööd</w:t>
      </w:r>
      <w:proofErr w:type="spellEnd"/>
      <w:r w:rsidRPr="007B5E08">
        <w:rPr>
          <w:sz w:val="22"/>
          <w:szCs w:val="22"/>
        </w:rPr>
        <w:t>;</w:t>
      </w:r>
    </w:p>
    <w:p w14:paraId="4454F33A" w14:textId="297125DA" w:rsidR="00E9118C" w:rsidRPr="007B5E08" w:rsidRDefault="00E9118C" w:rsidP="00E9118C">
      <w:pPr>
        <w:pStyle w:val="Loendilik"/>
        <w:numPr>
          <w:ilvl w:val="0"/>
          <w:numId w:val="3"/>
        </w:numPr>
        <w:spacing w:before="120"/>
        <w:contextualSpacing w:val="0"/>
        <w:jc w:val="both"/>
        <w:outlineLvl w:val="0"/>
        <w:rPr>
          <w:sz w:val="22"/>
          <w:szCs w:val="22"/>
        </w:rPr>
      </w:pPr>
      <w:r w:rsidRPr="007B5E08">
        <w:rPr>
          <w:sz w:val="22"/>
          <w:szCs w:val="22"/>
        </w:rPr>
        <w:t xml:space="preserve">valminud on lepingu lisa nr 6.1 „Parendustööde teostamise kokkuleppe nr 1“ alusel teostatud </w:t>
      </w:r>
      <w:proofErr w:type="spellStart"/>
      <w:r w:rsidRPr="007B5E08">
        <w:rPr>
          <w:sz w:val="22"/>
          <w:szCs w:val="22"/>
        </w:rPr>
        <w:t>pisiparendustööd</w:t>
      </w:r>
      <w:proofErr w:type="spellEnd"/>
      <w:r w:rsidRPr="007B5E08">
        <w:rPr>
          <w:sz w:val="22"/>
          <w:szCs w:val="22"/>
        </w:rPr>
        <w:t xml:space="preserve">, mis on </w:t>
      </w:r>
      <w:r w:rsidR="007B5E08" w:rsidRPr="007B5E08">
        <w:rPr>
          <w:sz w:val="22"/>
          <w:szCs w:val="22"/>
        </w:rPr>
        <w:t>28</w:t>
      </w:r>
      <w:r w:rsidRPr="007B5E08">
        <w:rPr>
          <w:sz w:val="22"/>
          <w:szCs w:val="22"/>
        </w:rPr>
        <w:t>.</w:t>
      </w:r>
      <w:r w:rsidR="007B5E08" w:rsidRPr="007B5E08">
        <w:rPr>
          <w:sz w:val="22"/>
          <w:szCs w:val="22"/>
        </w:rPr>
        <w:t>02</w:t>
      </w:r>
      <w:r w:rsidRPr="007B5E08">
        <w:rPr>
          <w:sz w:val="22"/>
          <w:szCs w:val="22"/>
        </w:rPr>
        <w:t>.201</w:t>
      </w:r>
      <w:r w:rsidR="007B5E08" w:rsidRPr="007B5E08">
        <w:rPr>
          <w:sz w:val="22"/>
          <w:szCs w:val="22"/>
        </w:rPr>
        <w:t>9</w:t>
      </w:r>
      <w:r w:rsidRPr="007B5E08">
        <w:rPr>
          <w:sz w:val="22"/>
          <w:szCs w:val="22"/>
        </w:rPr>
        <w:t xml:space="preserve"> sõlmitud aktiga üürnikule üle antud ning selgunud on </w:t>
      </w:r>
      <w:proofErr w:type="spellStart"/>
      <w:r w:rsidRPr="007B5E08">
        <w:rPr>
          <w:sz w:val="22"/>
          <w:szCs w:val="22"/>
        </w:rPr>
        <w:t>pisiparendustööde</w:t>
      </w:r>
      <w:proofErr w:type="spellEnd"/>
      <w:r w:rsidRPr="007B5E08">
        <w:rPr>
          <w:sz w:val="22"/>
          <w:szCs w:val="22"/>
        </w:rPr>
        <w:t xml:space="preserve"> tegelik maksumus </w:t>
      </w:r>
      <w:r w:rsidR="007B5E08" w:rsidRPr="007B5E08">
        <w:rPr>
          <w:sz w:val="22"/>
          <w:szCs w:val="22"/>
        </w:rPr>
        <w:t>16</w:t>
      </w:r>
      <w:r w:rsidR="00271C77">
        <w:rPr>
          <w:sz w:val="22"/>
          <w:szCs w:val="22"/>
        </w:rPr>
        <w:t xml:space="preserve"> </w:t>
      </w:r>
      <w:bookmarkStart w:id="0" w:name="_GoBack"/>
      <w:bookmarkEnd w:id="0"/>
      <w:r w:rsidR="007B5E08" w:rsidRPr="007B5E08">
        <w:rPr>
          <w:sz w:val="22"/>
          <w:szCs w:val="22"/>
        </w:rPr>
        <w:t>989,46</w:t>
      </w:r>
      <w:r w:rsidRPr="007B5E08">
        <w:rPr>
          <w:sz w:val="22"/>
          <w:szCs w:val="22"/>
        </w:rPr>
        <w:t xml:space="preserve"> eurot ilma käibemaksuta, mille alusel fikseeritakse kapitalikomponendi makse alates 01.01.2019 kuni 3</w:t>
      </w:r>
      <w:r w:rsidR="007B5E08" w:rsidRPr="007B5E08">
        <w:rPr>
          <w:sz w:val="22"/>
          <w:szCs w:val="22"/>
        </w:rPr>
        <w:t>1</w:t>
      </w:r>
      <w:r w:rsidRPr="007B5E08">
        <w:rPr>
          <w:sz w:val="22"/>
          <w:szCs w:val="22"/>
        </w:rPr>
        <w:t>.</w:t>
      </w:r>
      <w:r w:rsidR="007B5E08" w:rsidRPr="007B5E08">
        <w:rPr>
          <w:sz w:val="22"/>
          <w:szCs w:val="22"/>
        </w:rPr>
        <w:t>08</w:t>
      </w:r>
      <w:r w:rsidRPr="007B5E08">
        <w:rPr>
          <w:sz w:val="22"/>
          <w:szCs w:val="22"/>
        </w:rPr>
        <w:t>.2</w:t>
      </w:r>
      <w:r w:rsidR="007B5E08" w:rsidRPr="007B5E08">
        <w:rPr>
          <w:sz w:val="22"/>
          <w:szCs w:val="22"/>
        </w:rPr>
        <w:t>022</w:t>
      </w:r>
      <w:r w:rsidRPr="007B5E08">
        <w:rPr>
          <w:sz w:val="22"/>
          <w:szCs w:val="22"/>
        </w:rPr>
        <w:t>;</w:t>
      </w:r>
    </w:p>
    <w:p w14:paraId="0A03DE93" w14:textId="77777777" w:rsidR="00E9118C" w:rsidRPr="007B5E08" w:rsidRDefault="00E9118C" w:rsidP="00E9118C">
      <w:pPr>
        <w:pStyle w:val="Loendilik"/>
        <w:numPr>
          <w:ilvl w:val="0"/>
          <w:numId w:val="3"/>
        </w:numPr>
        <w:spacing w:before="120"/>
        <w:contextualSpacing w:val="0"/>
        <w:jc w:val="both"/>
        <w:outlineLvl w:val="0"/>
        <w:rPr>
          <w:sz w:val="22"/>
          <w:szCs w:val="22"/>
        </w:rPr>
      </w:pPr>
      <w:r w:rsidRPr="007B5E08">
        <w:rPr>
          <w:sz w:val="22"/>
          <w:szCs w:val="22"/>
        </w:rPr>
        <w:t>Euroopa Parlamendi ja Nõukogu poolt on 27.04.2016 vastu võetud määrus 2016/679, mis reguleerib isikuandmete kaitse õigust ning mida kohaldatakse Euroopa Liidu liikmesriikides alates 25.05.2018;</w:t>
      </w:r>
    </w:p>
    <w:p w14:paraId="517E7376" w14:textId="77777777" w:rsidR="00E9118C" w:rsidRPr="007B5E08" w:rsidRDefault="00E9118C" w:rsidP="00E9118C">
      <w:pPr>
        <w:pStyle w:val="Loendilik"/>
        <w:numPr>
          <w:ilvl w:val="0"/>
          <w:numId w:val="3"/>
        </w:numPr>
        <w:spacing w:before="120"/>
        <w:contextualSpacing w:val="0"/>
        <w:jc w:val="both"/>
        <w:outlineLvl w:val="0"/>
        <w:rPr>
          <w:sz w:val="22"/>
          <w:szCs w:val="22"/>
        </w:rPr>
      </w:pPr>
      <w:r w:rsidRPr="007B5E08">
        <w:rPr>
          <w:sz w:val="22"/>
          <w:szCs w:val="22"/>
        </w:rPr>
        <w:t xml:space="preserve">Rahandusministeeriumi antud soovitusest tulenevalt muudetakse lepingus üüri ja </w:t>
      </w:r>
      <w:proofErr w:type="spellStart"/>
      <w:r w:rsidRPr="007B5E08">
        <w:rPr>
          <w:sz w:val="22"/>
          <w:szCs w:val="22"/>
        </w:rPr>
        <w:t>kõrvalteenuste</w:t>
      </w:r>
      <w:proofErr w:type="spellEnd"/>
      <w:r w:rsidRPr="007B5E08">
        <w:rPr>
          <w:sz w:val="22"/>
          <w:szCs w:val="22"/>
        </w:rPr>
        <w:t xml:space="preserve"> tasu muutmise teate esitamise kuupäeva senise 15. veebruari asemel 1. aprilliks. Muudatuse põhjuseks on täpsustunud riigieelarve protsess, kuhu on vaja tasude info esitada senise 1. märtsi asemel juuni alguseks,</w:t>
      </w:r>
    </w:p>
    <w:p w14:paraId="7619FC5C" w14:textId="77777777" w:rsidR="001C59B6" w:rsidRPr="007B5E08" w:rsidRDefault="001C59B6" w:rsidP="00B80108">
      <w:pPr>
        <w:jc w:val="both"/>
        <w:rPr>
          <w:sz w:val="22"/>
          <w:szCs w:val="22"/>
        </w:rPr>
      </w:pPr>
    </w:p>
    <w:p w14:paraId="7619FC5D" w14:textId="731B8E1A" w:rsidR="00B80108" w:rsidRPr="007B5E08" w:rsidRDefault="009C6AB9" w:rsidP="00B80108">
      <w:pPr>
        <w:jc w:val="both"/>
        <w:rPr>
          <w:sz w:val="22"/>
          <w:szCs w:val="22"/>
        </w:rPr>
      </w:pPr>
      <w:r w:rsidRPr="007B5E08">
        <w:rPr>
          <w:sz w:val="22"/>
          <w:szCs w:val="22"/>
        </w:rPr>
        <w:t>lepivad</w:t>
      </w:r>
      <w:r w:rsidR="00B80108" w:rsidRPr="007B5E08">
        <w:rPr>
          <w:sz w:val="22"/>
          <w:szCs w:val="22"/>
        </w:rPr>
        <w:t xml:space="preserve"> </w:t>
      </w:r>
      <w:r w:rsidR="005904BE" w:rsidRPr="007B5E08">
        <w:rPr>
          <w:sz w:val="22"/>
          <w:szCs w:val="22"/>
        </w:rPr>
        <w:t>p</w:t>
      </w:r>
      <w:r w:rsidR="00672F7F" w:rsidRPr="007B5E08">
        <w:rPr>
          <w:sz w:val="22"/>
          <w:szCs w:val="22"/>
        </w:rPr>
        <w:t xml:space="preserve">ooled </w:t>
      </w:r>
      <w:r w:rsidR="00B80108" w:rsidRPr="007B5E08">
        <w:rPr>
          <w:sz w:val="22"/>
          <w:szCs w:val="22"/>
        </w:rPr>
        <w:t xml:space="preserve">kokku alljärgnevas (edaspidi nimetatud </w:t>
      </w:r>
      <w:r w:rsidR="00C36ACB" w:rsidRPr="007B5E08">
        <w:rPr>
          <w:b/>
          <w:sz w:val="22"/>
          <w:szCs w:val="22"/>
        </w:rPr>
        <w:t>k</w:t>
      </w:r>
      <w:r w:rsidR="00B80108" w:rsidRPr="007B5E08">
        <w:rPr>
          <w:b/>
          <w:sz w:val="22"/>
          <w:szCs w:val="22"/>
        </w:rPr>
        <w:t>okkulepe)</w:t>
      </w:r>
      <w:r w:rsidR="00B80108" w:rsidRPr="007B5E08">
        <w:rPr>
          <w:sz w:val="22"/>
          <w:szCs w:val="22"/>
        </w:rPr>
        <w:t>:</w:t>
      </w:r>
    </w:p>
    <w:p w14:paraId="7619FC5E" w14:textId="77777777" w:rsidR="00B80108" w:rsidRPr="007B5E08" w:rsidRDefault="00B80108" w:rsidP="00B80108">
      <w:pPr>
        <w:jc w:val="both"/>
        <w:rPr>
          <w:sz w:val="22"/>
          <w:szCs w:val="22"/>
        </w:rPr>
      </w:pPr>
    </w:p>
    <w:p w14:paraId="27C44150" w14:textId="77777777" w:rsidR="00DE5AD3" w:rsidRPr="007B5E08" w:rsidRDefault="00DE5AD3" w:rsidP="00DE5AD3">
      <w:pPr>
        <w:numPr>
          <w:ilvl w:val="0"/>
          <w:numId w:val="1"/>
        </w:numPr>
        <w:tabs>
          <w:tab w:val="clear" w:pos="320"/>
        </w:tabs>
        <w:ind w:left="284" w:hanging="284"/>
        <w:jc w:val="both"/>
        <w:rPr>
          <w:sz w:val="22"/>
          <w:szCs w:val="22"/>
        </w:rPr>
      </w:pPr>
      <w:r w:rsidRPr="007B5E08">
        <w:rPr>
          <w:sz w:val="22"/>
          <w:szCs w:val="22"/>
        </w:rPr>
        <w:t>Muuta lepingu</w:t>
      </w:r>
      <w:r w:rsidRPr="007B5E08">
        <w:rPr>
          <w:b/>
          <w:sz w:val="22"/>
          <w:szCs w:val="22"/>
        </w:rPr>
        <w:t xml:space="preserve"> eritingimuste</w:t>
      </w:r>
      <w:r w:rsidRPr="007B5E08">
        <w:rPr>
          <w:sz w:val="22"/>
          <w:szCs w:val="22"/>
        </w:rPr>
        <w:t xml:space="preserve"> </w:t>
      </w:r>
      <w:r w:rsidRPr="007B5E08">
        <w:rPr>
          <w:b/>
          <w:sz w:val="22"/>
          <w:szCs w:val="22"/>
        </w:rPr>
        <w:t xml:space="preserve">punkte 1.4.4 </w:t>
      </w:r>
      <w:r w:rsidRPr="007B5E08">
        <w:rPr>
          <w:sz w:val="22"/>
          <w:szCs w:val="22"/>
        </w:rPr>
        <w:t xml:space="preserve">ja </w:t>
      </w:r>
      <w:r w:rsidRPr="007B5E08">
        <w:rPr>
          <w:b/>
          <w:sz w:val="22"/>
          <w:szCs w:val="22"/>
        </w:rPr>
        <w:t>1.5.3</w:t>
      </w:r>
      <w:r w:rsidRPr="007B5E08">
        <w:rPr>
          <w:sz w:val="22"/>
          <w:szCs w:val="22"/>
        </w:rPr>
        <w:t xml:space="preserve"> ning asendada nendes punktides kuupäev „</w:t>
      </w:r>
      <w:r w:rsidRPr="007B5E08">
        <w:rPr>
          <w:b/>
          <w:sz w:val="22"/>
          <w:szCs w:val="22"/>
        </w:rPr>
        <w:t>15. veebruariks</w:t>
      </w:r>
      <w:r w:rsidRPr="007B5E08">
        <w:rPr>
          <w:sz w:val="22"/>
          <w:szCs w:val="22"/>
        </w:rPr>
        <w:t>“ kuupäevaga „</w:t>
      </w:r>
      <w:r w:rsidRPr="007B5E08">
        <w:rPr>
          <w:b/>
          <w:sz w:val="22"/>
          <w:szCs w:val="22"/>
        </w:rPr>
        <w:t>1. aprilliks</w:t>
      </w:r>
      <w:r w:rsidRPr="007B5E08">
        <w:rPr>
          <w:sz w:val="22"/>
          <w:szCs w:val="22"/>
        </w:rPr>
        <w:t>“.</w:t>
      </w:r>
    </w:p>
    <w:p w14:paraId="2F0A7481" w14:textId="77777777" w:rsidR="00DE5AD3" w:rsidRPr="007B5E08" w:rsidRDefault="00DE5AD3" w:rsidP="00DE5AD3">
      <w:pPr>
        <w:ind w:left="426"/>
        <w:jc w:val="both"/>
        <w:rPr>
          <w:sz w:val="22"/>
          <w:szCs w:val="22"/>
        </w:rPr>
      </w:pPr>
    </w:p>
    <w:p w14:paraId="3F24358E" w14:textId="499720B3" w:rsidR="00DE5AD3" w:rsidRPr="007B5E08" w:rsidRDefault="00DE5AD3" w:rsidP="00DE5AD3">
      <w:pPr>
        <w:numPr>
          <w:ilvl w:val="0"/>
          <w:numId w:val="1"/>
        </w:numPr>
        <w:tabs>
          <w:tab w:val="clear" w:pos="320"/>
        </w:tabs>
        <w:ind w:left="284" w:hanging="284"/>
        <w:jc w:val="both"/>
        <w:rPr>
          <w:sz w:val="22"/>
          <w:szCs w:val="22"/>
        </w:rPr>
      </w:pPr>
      <w:r w:rsidRPr="007B5E08">
        <w:rPr>
          <w:sz w:val="22"/>
          <w:szCs w:val="22"/>
        </w:rPr>
        <w:t xml:space="preserve">Täiendada lepingu </w:t>
      </w:r>
      <w:r w:rsidRPr="007B5E08">
        <w:rPr>
          <w:b/>
          <w:sz w:val="22"/>
          <w:szCs w:val="22"/>
        </w:rPr>
        <w:t>eritingimuste punkti 1.10</w:t>
      </w:r>
      <w:r w:rsidRPr="007B5E08">
        <w:rPr>
          <w:sz w:val="22"/>
          <w:szCs w:val="22"/>
        </w:rPr>
        <w:t xml:space="preserve"> ja lisada sellele alapunkt 1.10.17 alljärgnevas sõnastuses: </w:t>
      </w:r>
    </w:p>
    <w:p w14:paraId="6B27675E" w14:textId="77777777" w:rsidR="00DE5AD3" w:rsidRPr="007B5E08" w:rsidRDefault="00DE5AD3" w:rsidP="00DE5AD3">
      <w:pPr>
        <w:ind w:left="426"/>
        <w:jc w:val="both"/>
        <w:rPr>
          <w:sz w:val="22"/>
          <w:szCs w:val="22"/>
        </w:rPr>
      </w:pPr>
    </w:p>
    <w:p w14:paraId="61B578BB" w14:textId="17C9426A" w:rsidR="00DE5AD3" w:rsidRPr="007B5E08" w:rsidRDefault="00DE5AD3" w:rsidP="00DE5AD3">
      <w:pPr>
        <w:ind w:left="284"/>
        <w:jc w:val="both"/>
        <w:rPr>
          <w:sz w:val="22"/>
          <w:szCs w:val="22"/>
        </w:rPr>
      </w:pPr>
      <w:r w:rsidRPr="007B5E08">
        <w:rPr>
          <w:sz w:val="22"/>
          <w:szCs w:val="22"/>
        </w:rPr>
        <w:t>„1.10.17. 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09E59A3E" w14:textId="77777777" w:rsidR="00DE5AD3" w:rsidRPr="007B5E08" w:rsidRDefault="00DE5AD3" w:rsidP="00DE5AD3">
      <w:pPr>
        <w:ind w:left="426"/>
        <w:jc w:val="both"/>
        <w:rPr>
          <w:sz w:val="22"/>
          <w:szCs w:val="22"/>
        </w:rPr>
      </w:pPr>
    </w:p>
    <w:p w14:paraId="485AFD1D" w14:textId="77777777" w:rsidR="00DE5AD3" w:rsidRPr="007B5E08" w:rsidRDefault="00DE5AD3" w:rsidP="00D115BB">
      <w:pPr>
        <w:pStyle w:val="Loendilik"/>
        <w:numPr>
          <w:ilvl w:val="0"/>
          <w:numId w:val="1"/>
        </w:numPr>
        <w:tabs>
          <w:tab w:val="clear" w:pos="320"/>
          <w:tab w:val="num" w:pos="284"/>
        </w:tabs>
        <w:jc w:val="both"/>
        <w:rPr>
          <w:sz w:val="22"/>
          <w:szCs w:val="22"/>
        </w:rPr>
      </w:pPr>
      <w:r w:rsidRPr="007B5E08">
        <w:rPr>
          <w:snapToGrid w:val="0"/>
          <w:sz w:val="22"/>
          <w:szCs w:val="22"/>
        </w:rPr>
        <w:t xml:space="preserve">Muuta lepingus üürileandja poolseid kontaktisiku andmeid järgmiselt: </w:t>
      </w:r>
    </w:p>
    <w:p w14:paraId="65AD0B0A" w14:textId="77777777" w:rsidR="00DE5AD3" w:rsidRPr="007B5E08" w:rsidRDefault="00DE5AD3" w:rsidP="00DE5AD3">
      <w:pPr>
        <w:ind w:left="320"/>
        <w:jc w:val="both"/>
        <w:rPr>
          <w:snapToGrid w:val="0"/>
          <w:sz w:val="22"/>
          <w:szCs w:val="22"/>
        </w:rPr>
      </w:pPr>
    </w:p>
    <w:p w14:paraId="3A8D5FBE" w14:textId="7F334014" w:rsidR="00DE5AD3" w:rsidRPr="007B5E08" w:rsidRDefault="00DE5AD3" w:rsidP="00DE5AD3">
      <w:pPr>
        <w:ind w:left="709" w:hanging="425"/>
        <w:jc w:val="both"/>
        <w:rPr>
          <w:snapToGrid w:val="0"/>
          <w:sz w:val="22"/>
          <w:szCs w:val="22"/>
        </w:rPr>
      </w:pPr>
      <w:r w:rsidRPr="007B5E08">
        <w:rPr>
          <w:snapToGrid w:val="0"/>
          <w:sz w:val="22"/>
          <w:szCs w:val="22"/>
        </w:rPr>
        <w:t>Kontaktisik: lääne piirkonna kinnisvarahaldur Raul Talbonen</w:t>
      </w:r>
    </w:p>
    <w:p w14:paraId="5C9EBF15" w14:textId="07063852" w:rsidR="00DE5AD3" w:rsidRPr="007B5E08" w:rsidRDefault="00DE5AD3" w:rsidP="00DE5AD3">
      <w:pPr>
        <w:ind w:left="709" w:hanging="425"/>
        <w:jc w:val="both"/>
        <w:rPr>
          <w:snapToGrid w:val="0"/>
          <w:sz w:val="22"/>
          <w:szCs w:val="22"/>
        </w:rPr>
      </w:pPr>
      <w:r w:rsidRPr="007B5E08">
        <w:rPr>
          <w:snapToGrid w:val="0"/>
          <w:sz w:val="22"/>
          <w:szCs w:val="22"/>
        </w:rPr>
        <w:t>Telefon: 5308 4315</w:t>
      </w:r>
    </w:p>
    <w:p w14:paraId="3FB3E1A2" w14:textId="3D7FF9F7" w:rsidR="00DE5AD3" w:rsidRPr="007B5E08" w:rsidRDefault="00DE5AD3" w:rsidP="007B5E08">
      <w:pPr>
        <w:ind w:left="709" w:hanging="425"/>
        <w:jc w:val="both"/>
        <w:rPr>
          <w:snapToGrid w:val="0"/>
          <w:sz w:val="22"/>
          <w:szCs w:val="22"/>
        </w:rPr>
      </w:pPr>
      <w:r w:rsidRPr="007B5E08">
        <w:rPr>
          <w:snapToGrid w:val="0"/>
          <w:sz w:val="22"/>
          <w:szCs w:val="22"/>
        </w:rPr>
        <w:t>E-post:</w:t>
      </w:r>
      <w:r w:rsidRPr="007B5E08">
        <w:rPr>
          <w:sz w:val="22"/>
          <w:szCs w:val="22"/>
        </w:rPr>
        <w:t xml:space="preserve"> </w:t>
      </w:r>
      <w:hyperlink r:id="rId9" w:history="1">
        <w:r w:rsidRPr="007B5E08">
          <w:rPr>
            <w:rStyle w:val="Hperlink"/>
            <w:sz w:val="22"/>
            <w:szCs w:val="22"/>
          </w:rPr>
          <w:t>raul.talbonen@rkas.ee</w:t>
        </w:r>
      </w:hyperlink>
    </w:p>
    <w:p w14:paraId="72E3D346" w14:textId="77777777" w:rsidR="00DE5AD3" w:rsidRPr="007B5E08" w:rsidRDefault="00DE5AD3" w:rsidP="00DE5AD3">
      <w:pPr>
        <w:jc w:val="both"/>
        <w:rPr>
          <w:sz w:val="22"/>
          <w:szCs w:val="22"/>
        </w:rPr>
      </w:pPr>
    </w:p>
    <w:p w14:paraId="292D12F3" w14:textId="77777777" w:rsidR="00DE5AD3" w:rsidRPr="007B5E08" w:rsidRDefault="00DE5AD3" w:rsidP="00DE5AD3">
      <w:pPr>
        <w:numPr>
          <w:ilvl w:val="0"/>
          <w:numId w:val="1"/>
        </w:numPr>
        <w:tabs>
          <w:tab w:val="clear" w:pos="320"/>
          <w:tab w:val="num" w:pos="284"/>
        </w:tabs>
        <w:ind w:left="284" w:hanging="284"/>
        <w:jc w:val="both"/>
        <w:rPr>
          <w:sz w:val="22"/>
          <w:szCs w:val="22"/>
        </w:rPr>
      </w:pPr>
      <w:r w:rsidRPr="007B5E08">
        <w:rPr>
          <w:sz w:val="22"/>
          <w:szCs w:val="22"/>
        </w:rPr>
        <w:t xml:space="preserve">Muuta lepingu </w:t>
      </w:r>
      <w:r w:rsidRPr="007B5E08">
        <w:rPr>
          <w:b/>
          <w:sz w:val="22"/>
          <w:szCs w:val="22"/>
        </w:rPr>
        <w:t xml:space="preserve">lisa nr 3 „Üür ja </w:t>
      </w:r>
      <w:proofErr w:type="spellStart"/>
      <w:r w:rsidRPr="007B5E08">
        <w:rPr>
          <w:b/>
          <w:sz w:val="22"/>
          <w:szCs w:val="22"/>
        </w:rPr>
        <w:t>kõrvalteenuste</w:t>
      </w:r>
      <w:proofErr w:type="spellEnd"/>
      <w:r w:rsidRPr="007B5E08">
        <w:rPr>
          <w:b/>
          <w:sz w:val="22"/>
          <w:szCs w:val="22"/>
        </w:rPr>
        <w:t xml:space="preserve"> tasu“</w:t>
      </w:r>
      <w:r w:rsidRPr="007B5E08">
        <w:rPr>
          <w:sz w:val="22"/>
          <w:szCs w:val="22"/>
        </w:rPr>
        <w:t xml:space="preserve"> ja asendada see alates 01.01.2019 kokkuleppe lisaga. </w:t>
      </w:r>
    </w:p>
    <w:p w14:paraId="1F41E8E0" w14:textId="77777777" w:rsidR="00A9235B" w:rsidRPr="007B5E08" w:rsidRDefault="00A9235B" w:rsidP="00A9235B">
      <w:pPr>
        <w:jc w:val="both"/>
        <w:rPr>
          <w:sz w:val="22"/>
          <w:szCs w:val="22"/>
        </w:rPr>
      </w:pPr>
    </w:p>
    <w:p w14:paraId="7619FC67" w14:textId="3B33772E" w:rsidR="00BD5FEA" w:rsidRPr="007B5E08" w:rsidRDefault="00117A89" w:rsidP="00BD5FEA">
      <w:pPr>
        <w:numPr>
          <w:ilvl w:val="0"/>
          <w:numId w:val="1"/>
        </w:numPr>
        <w:ind w:left="426" w:hanging="426"/>
        <w:jc w:val="both"/>
        <w:rPr>
          <w:sz w:val="22"/>
          <w:szCs w:val="22"/>
        </w:rPr>
      </w:pPr>
      <w:r w:rsidRPr="007B5E08">
        <w:rPr>
          <w:sz w:val="22"/>
          <w:szCs w:val="22"/>
        </w:rPr>
        <w:t>J</w:t>
      </w:r>
      <w:r w:rsidR="00C36ACB" w:rsidRPr="007B5E08">
        <w:rPr>
          <w:sz w:val="22"/>
          <w:szCs w:val="22"/>
        </w:rPr>
        <w:t>ätta ülejäänud l</w:t>
      </w:r>
      <w:r w:rsidR="000F2470" w:rsidRPr="007B5E08">
        <w:rPr>
          <w:sz w:val="22"/>
          <w:szCs w:val="22"/>
        </w:rPr>
        <w:t xml:space="preserve">epingu </w:t>
      </w:r>
      <w:r w:rsidR="00463952" w:rsidRPr="007B5E08">
        <w:rPr>
          <w:sz w:val="22"/>
          <w:szCs w:val="22"/>
        </w:rPr>
        <w:t>punktid muutmata.</w:t>
      </w:r>
    </w:p>
    <w:p w14:paraId="7619FC68" w14:textId="77777777" w:rsidR="00C95CBD" w:rsidRPr="007B5E08" w:rsidRDefault="00C95CBD">
      <w:pPr>
        <w:pStyle w:val="Loendilik"/>
        <w:rPr>
          <w:sz w:val="22"/>
          <w:szCs w:val="22"/>
        </w:rPr>
      </w:pPr>
    </w:p>
    <w:p w14:paraId="7619FC69" w14:textId="67B63C99" w:rsidR="00C95CBD" w:rsidRPr="007B5E08" w:rsidRDefault="001C59B6" w:rsidP="00D115BB">
      <w:pPr>
        <w:numPr>
          <w:ilvl w:val="0"/>
          <w:numId w:val="1"/>
        </w:numPr>
        <w:tabs>
          <w:tab w:val="clear" w:pos="320"/>
          <w:tab w:val="num" w:pos="142"/>
          <w:tab w:val="num" w:pos="284"/>
        </w:tabs>
        <w:ind w:left="284" w:hanging="284"/>
        <w:jc w:val="both"/>
        <w:rPr>
          <w:sz w:val="22"/>
          <w:szCs w:val="22"/>
        </w:rPr>
      </w:pPr>
      <w:r w:rsidRPr="007B5E08">
        <w:rPr>
          <w:rStyle w:val="Kommentaariviide"/>
          <w:sz w:val="22"/>
          <w:szCs w:val="22"/>
        </w:rPr>
        <w:t xml:space="preserve">Poolte esindajad </w:t>
      </w:r>
      <w:r w:rsidR="00C36ACB" w:rsidRPr="007B5E08">
        <w:rPr>
          <w:rStyle w:val="Kommentaariviide"/>
          <w:sz w:val="22"/>
          <w:szCs w:val="22"/>
        </w:rPr>
        <w:t>kinnitavad, et nende volitused k</w:t>
      </w:r>
      <w:r w:rsidRPr="007B5E08">
        <w:rPr>
          <w:rStyle w:val="Kommentaariviide"/>
          <w:sz w:val="22"/>
          <w:szCs w:val="22"/>
        </w:rPr>
        <w:t xml:space="preserve">okkuleppe sõlmimiseks on kehtivad, ei ole esindatava poolt tagasi võetud ega tühistatud ning neil on </w:t>
      </w:r>
      <w:r w:rsidR="00C36ACB" w:rsidRPr="007B5E08">
        <w:rPr>
          <w:rStyle w:val="Kommentaariviide"/>
          <w:sz w:val="22"/>
          <w:szCs w:val="22"/>
        </w:rPr>
        <w:t>kõik õigused ja kooskõlastused k</w:t>
      </w:r>
      <w:r w:rsidRPr="007B5E08">
        <w:rPr>
          <w:rStyle w:val="Kommentaariviide"/>
          <w:sz w:val="22"/>
          <w:szCs w:val="22"/>
        </w:rPr>
        <w:t>okkuleppe sõlmimiseks esindatava nimel.</w:t>
      </w:r>
    </w:p>
    <w:p w14:paraId="7619FC6A" w14:textId="77777777" w:rsidR="00BD5FEA" w:rsidRPr="007B5E08" w:rsidRDefault="00BD5FEA" w:rsidP="00BD5FEA">
      <w:pPr>
        <w:pStyle w:val="Loendilik"/>
        <w:rPr>
          <w:sz w:val="22"/>
          <w:szCs w:val="22"/>
        </w:rPr>
      </w:pPr>
    </w:p>
    <w:p w14:paraId="6D32662E" w14:textId="77777777" w:rsidR="00DE5AD3" w:rsidRPr="007B5E08" w:rsidRDefault="00DE5AD3" w:rsidP="00DE5AD3">
      <w:pPr>
        <w:numPr>
          <w:ilvl w:val="0"/>
          <w:numId w:val="1"/>
        </w:numPr>
        <w:tabs>
          <w:tab w:val="clear" w:pos="320"/>
        </w:tabs>
        <w:ind w:left="284" w:hanging="284"/>
        <w:jc w:val="both"/>
        <w:rPr>
          <w:sz w:val="22"/>
          <w:szCs w:val="22"/>
        </w:rPr>
      </w:pPr>
      <w:r w:rsidRPr="007B5E08">
        <w:rPr>
          <w:sz w:val="22"/>
          <w:szCs w:val="22"/>
        </w:rPr>
        <w:t>Kokkulepe jõustub viimase digiallkirja andmise kuupäevast.</w:t>
      </w:r>
    </w:p>
    <w:p w14:paraId="4186E8B9" w14:textId="77777777" w:rsidR="00DE5AD3" w:rsidRPr="007B5E08" w:rsidRDefault="00DE5AD3" w:rsidP="00DE5AD3">
      <w:pPr>
        <w:jc w:val="both"/>
        <w:rPr>
          <w:sz w:val="22"/>
          <w:szCs w:val="22"/>
        </w:rPr>
      </w:pPr>
    </w:p>
    <w:p w14:paraId="6F9ADE57" w14:textId="77777777" w:rsidR="00DE5AD3" w:rsidRPr="007B5E08" w:rsidRDefault="00DE5AD3" w:rsidP="00DE5AD3">
      <w:pPr>
        <w:numPr>
          <w:ilvl w:val="0"/>
          <w:numId w:val="1"/>
        </w:numPr>
        <w:tabs>
          <w:tab w:val="clear" w:pos="320"/>
          <w:tab w:val="num" w:pos="0"/>
          <w:tab w:val="num" w:pos="284"/>
        </w:tabs>
        <w:ind w:left="426" w:hanging="426"/>
        <w:jc w:val="both"/>
        <w:rPr>
          <w:sz w:val="22"/>
          <w:szCs w:val="22"/>
        </w:rPr>
      </w:pPr>
      <w:r w:rsidRPr="007B5E08">
        <w:rPr>
          <w:sz w:val="22"/>
          <w:szCs w:val="22"/>
        </w:rPr>
        <w:t>Kokkulepe allkirjastatakse digitaalselt.</w:t>
      </w:r>
    </w:p>
    <w:p w14:paraId="2350A758" w14:textId="77777777" w:rsidR="00DE5AD3" w:rsidRPr="007B5E08" w:rsidRDefault="00DE5AD3" w:rsidP="00DE5AD3">
      <w:pPr>
        <w:ind w:left="426"/>
        <w:jc w:val="both"/>
        <w:rPr>
          <w:sz w:val="22"/>
          <w:szCs w:val="22"/>
        </w:rPr>
      </w:pPr>
    </w:p>
    <w:p w14:paraId="683098A2" w14:textId="77777777" w:rsidR="00DE5AD3" w:rsidRPr="007B5E08" w:rsidRDefault="00DE5AD3" w:rsidP="00DE5AD3">
      <w:pPr>
        <w:ind w:left="284"/>
        <w:jc w:val="both"/>
        <w:rPr>
          <w:b/>
          <w:sz w:val="22"/>
          <w:szCs w:val="22"/>
        </w:rPr>
      </w:pPr>
      <w:r w:rsidRPr="007B5E08">
        <w:rPr>
          <w:b/>
          <w:sz w:val="22"/>
          <w:szCs w:val="22"/>
        </w:rPr>
        <w:t xml:space="preserve">Kokkuleppele lisatud lepingu lisad: </w:t>
      </w:r>
      <w:r w:rsidRPr="007B5E08">
        <w:rPr>
          <w:b/>
          <w:sz w:val="22"/>
          <w:szCs w:val="22"/>
        </w:rPr>
        <w:tab/>
      </w:r>
    </w:p>
    <w:p w14:paraId="2B5C6B80" w14:textId="77777777" w:rsidR="00DE5AD3" w:rsidRPr="007B5E08" w:rsidRDefault="00DE5AD3" w:rsidP="00DE5AD3">
      <w:pPr>
        <w:numPr>
          <w:ilvl w:val="0"/>
          <w:numId w:val="7"/>
        </w:numPr>
        <w:ind w:left="426" w:hanging="142"/>
        <w:rPr>
          <w:b/>
          <w:sz w:val="22"/>
          <w:szCs w:val="22"/>
        </w:rPr>
      </w:pPr>
      <w:r w:rsidRPr="007B5E08">
        <w:rPr>
          <w:b/>
          <w:sz w:val="22"/>
          <w:szCs w:val="22"/>
        </w:rPr>
        <w:t xml:space="preserve"> Parendustööde üleandmise-vastuvõtmise akt</w:t>
      </w:r>
    </w:p>
    <w:p w14:paraId="1394CF84" w14:textId="77777777" w:rsidR="00DE5AD3" w:rsidRPr="007B5E08" w:rsidRDefault="00DE5AD3" w:rsidP="00DE5AD3">
      <w:pPr>
        <w:pStyle w:val="Loendilik"/>
        <w:numPr>
          <w:ilvl w:val="0"/>
          <w:numId w:val="7"/>
        </w:numPr>
        <w:ind w:left="426" w:hanging="142"/>
        <w:rPr>
          <w:b/>
          <w:sz w:val="22"/>
          <w:szCs w:val="22"/>
        </w:rPr>
      </w:pPr>
      <w:r w:rsidRPr="007B5E08">
        <w:rPr>
          <w:b/>
          <w:sz w:val="22"/>
          <w:szCs w:val="22"/>
        </w:rPr>
        <w:t xml:space="preserve"> Lepingu lisa nr 3 „Üür ja </w:t>
      </w:r>
      <w:proofErr w:type="spellStart"/>
      <w:r w:rsidRPr="007B5E08">
        <w:rPr>
          <w:b/>
          <w:sz w:val="22"/>
          <w:szCs w:val="22"/>
        </w:rPr>
        <w:t>kõrvalteenuste</w:t>
      </w:r>
      <w:proofErr w:type="spellEnd"/>
      <w:r w:rsidRPr="007B5E08">
        <w:rPr>
          <w:b/>
          <w:sz w:val="22"/>
          <w:szCs w:val="22"/>
        </w:rPr>
        <w:t xml:space="preserve"> tasu“</w:t>
      </w:r>
    </w:p>
    <w:p w14:paraId="4EE9AF67" w14:textId="52191EF4" w:rsidR="00DE5AD3" w:rsidRPr="007B5E08" w:rsidRDefault="00DE5AD3" w:rsidP="00DE5AD3">
      <w:pPr>
        <w:ind w:left="426"/>
        <w:jc w:val="both"/>
        <w:rPr>
          <w:b/>
          <w:sz w:val="22"/>
          <w:szCs w:val="22"/>
        </w:rPr>
      </w:pPr>
    </w:p>
    <w:p w14:paraId="0D56B2E1" w14:textId="77777777" w:rsidR="00DE5AD3" w:rsidRPr="007B5E08" w:rsidRDefault="00DE5AD3" w:rsidP="00DE5AD3">
      <w:pPr>
        <w:ind w:firstLine="426"/>
        <w:jc w:val="both"/>
        <w:rPr>
          <w:b/>
          <w:sz w:val="22"/>
          <w:szCs w:val="22"/>
        </w:rPr>
      </w:pPr>
    </w:p>
    <w:p w14:paraId="75FAE1F3" w14:textId="77777777" w:rsidR="00DE5AD3" w:rsidRPr="007B5E08" w:rsidRDefault="00DE5AD3" w:rsidP="00DE5AD3">
      <w:pPr>
        <w:ind w:firstLine="426"/>
        <w:jc w:val="both"/>
        <w:rPr>
          <w:b/>
          <w:sz w:val="22"/>
          <w:szCs w:val="22"/>
        </w:rPr>
      </w:pPr>
    </w:p>
    <w:p w14:paraId="34BB17D2" w14:textId="77777777" w:rsidR="00DE5AD3" w:rsidRPr="007B5E08" w:rsidRDefault="00DE5AD3" w:rsidP="00DE5AD3">
      <w:pPr>
        <w:jc w:val="both"/>
        <w:rPr>
          <w:i/>
          <w:sz w:val="22"/>
          <w:szCs w:val="22"/>
        </w:rPr>
      </w:pPr>
    </w:p>
    <w:p w14:paraId="088DA68A" w14:textId="77777777" w:rsidR="00DE5AD3" w:rsidRPr="007B5E08" w:rsidDel="00463952" w:rsidRDefault="00DE5AD3" w:rsidP="00DE5AD3">
      <w:pPr>
        <w:jc w:val="both"/>
        <w:rPr>
          <w:i/>
          <w:sz w:val="22"/>
          <w:szCs w:val="22"/>
        </w:rPr>
      </w:pPr>
      <w:r w:rsidRPr="007B5E08">
        <w:rPr>
          <w:i/>
          <w:sz w:val="22"/>
          <w:szCs w:val="22"/>
        </w:rPr>
        <w:t>(allkirjastatud digitaalselt)</w:t>
      </w:r>
      <w:r w:rsidRPr="007B5E08">
        <w:rPr>
          <w:i/>
          <w:sz w:val="22"/>
          <w:szCs w:val="22"/>
        </w:rPr>
        <w:tab/>
      </w:r>
      <w:r w:rsidRPr="007B5E08">
        <w:rPr>
          <w:i/>
          <w:sz w:val="22"/>
          <w:szCs w:val="22"/>
        </w:rPr>
        <w:tab/>
      </w:r>
      <w:r w:rsidRPr="007B5E08">
        <w:rPr>
          <w:i/>
          <w:sz w:val="22"/>
          <w:szCs w:val="22"/>
        </w:rPr>
        <w:tab/>
        <w:t>(allkirjastatud digitaalselt)</w:t>
      </w:r>
    </w:p>
    <w:p w14:paraId="3D3AA80B" w14:textId="77777777" w:rsidR="00DE5AD3" w:rsidRPr="007B5E08" w:rsidDel="00463952" w:rsidRDefault="00DE5AD3" w:rsidP="00DE5AD3">
      <w:pPr>
        <w:ind w:left="540"/>
        <w:jc w:val="both"/>
        <w:rPr>
          <w:sz w:val="22"/>
          <w:szCs w:val="22"/>
        </w:rPr>
      </w:pPr>
    </w:p>
    <w:p w14:paraId="0E4D7269" w14:textId="77777777" w:rsidR="00DE5AD3" w:rsidRPr="007B5E08" w:rsidRDefault="00DE5AD3" w:rsidP="00DE5AD3">
      <w:pPr>
        <w:jc w:val="both"/>
        <w:rPr>
          <w:sz w:val="22"/>
          <w:szCs w:val="22"/>
        </w:rPr>
      </w:pPr>
      <w:r w:rsidRPr="007B5E08">
        <w:rPr>
          <w:sz w:val="22"/>
          <w:szCs w:val="22"/>
        </w:rPr>
        <w:t>Kati Kusmin</w:t>
      </w:r>
      <w:r w:rsidRPr="007B5E08">
        <w:rPr>
          <w:sz w:val="22"/>
          <w:szCs w:val="22"/>
        </w:rPr>
        <w:tab/>
      </w:r>
      <w:r w:rsidRPr="007B5E08">
        <w:rPr>
          <w:sz w:val="22"/>
          <w:szCs w:val="22"/>
        </w:rPr>
        <w:tab/>
      </w:r>
      <w:r w:rsidRPr="007B5E08">
        <w:rPr>
          <w:sz w:val="22"/>
          <w:szCs w:val="22"/>
        </w:rPr>
        <w:tab/>
      </w:r>
      <w:r w:rsidRPr="007B5E08">
        <w:rPr>
          <w:sz w:val="22"/>
          <w:szCs w:val="22"/>
        </w:rPr>
        <w:tab/>
      </w:r>
      <w:r w:rsidRPr="007B5E08">
        <w:rPr>
          <w:sz w:val="22"/>
          <w:szCs w:val="22"/>
        </w:rPr>
        <w:tab/>
        <w:t>Kuno Tammearu</w:t>
      </w:r>
    </w:p>
    <w:p w14:paraId="4C2AD367" w14:textId="77777777" w:rsidR="00DE5AD3" w:rsidRPr="007B5E08" w:rsidRDefault="00DE5AD3" w:rsidP="00DE5AD3">
      <w:pPr>
        <w:jc w:val="both"/>
        <w:rPr>
          <w:sz w:val="22"/>
          <w:szCs w:val="22"/>
        </w:rPr>
      </w:pPr>
      <w:r w:rsidRPr="007B5E08">
        <w:rPr>
          <w:sz w:val="22"/>
          <w:szCs w:val="22"/>
        </w:rPr>
        <w:t>Juhatuse esimees</w:t>
      </w:r>
      <w:r w:rsidRPr="007B5E08">
        <w:rPr>
          <w:sz w:val="22"/>
          <w:szCs w:val="22"/>
        </w:rPr>
        <w:tab/>
      </w:r>
      <w:r w:rsidRPr="007B5E08">
        <w:rPr>
          <w:sz w:val="22"/>
          <w:szCs w:val="22"/>
        </w:rPr>
        <w:tab/>
      </w:r>
      <w:r w:rsidRPr="007B5E08">
        <w:rPr>
          <w:sz w:val="22"/>
          <w:szCs w:val="22"/>
        </w:rPr>
        <w:tab/>
      </w:r>
      <w:r w:rsidRPr="007B5E08">
        <w:rPr>
          <w:sz w:val="22"/>
          <w:szCs w:val="22"/>
        </w:rPr>
        <w:tab/>
        <w:t>Peadirektor</w:t>
      </w:r>
    </w:p>
    <w:p w14:paraId="21FCE52B" w14:textId="77777777" w:rsidR="00DE5AD3" w:rsidRPr="007B5E08" w:rsidRDefault="00DE5AD3" w:rsidP="00DE5AD3">
      <w:pPr>
        <w:rPr>
          <w:sz w:val="22"/>
          <w:szCs w:val="22"/>
        </w:rPr>
      </w:pPr>
      <w:r w:rsidRPr="007B5E08">
        <w:rPr>
          <w:sz w:val="22"/>
          <w:szCs w:val="22"/>
        </w:rPr>
        <w:t>Riigi Kinnisvara AS</w:t>
      </w:r>
      <w:r w:rsidRPr="007B5E08">
        <w:rPr>
          <w:sz w:val="22"/>
          <w:szCs w:val="22"/>
        </w:rPr>
        <w:tab/>
      </w:r>
      <w:r w:rsidRPr="007B5E08">
        <w:rPr>
          <w:sz w:val="22"/>
          <w:szCs w:val="22"/>
        </w:rPr>
        <w:tab/>
      </w:r>
      <w:r w:rsidRPr="007B5E08">
        <w:rPr>
          <w:sz w:val="22"/>
          <w:szCs w:val="22"/>
        </w:rPr>
        <w:tab/>
      </w:r>
      <w:r w:rsidRPr="007B5E08">
        <w:rPr>
          <w:sz w:val="22"/>
          <w:szCs w:val="22"/>
        </w:rPr>
        <w:tab/>
        <w:t>Päästeamet</w:t>
      </w:r>
    </w:p>
    <w:p w14:paraId="7619FC78" w14:textId="6DAEFD25" w:rsidR="00D870B1" w:rsidRPr="007B5E08" w:rsidRDefault="00D870B1" w:rsidP="00C51102">
      <w:pPr>
        <w:rPr>
          <w:sz w:val="22"/>
          <w:szCs w:val="22"/>
        </w:rPr>
      </w:pPr>
    </w:p>
    <w:sectPr w:rsidR="00D870B1" w:rsidRPr="007B5E08"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Tahoma">
    <w:altName w:val="Lucidasans"/>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1AA724F8"/>
    <w:multiLevelType w:val="hybridMultilevel"/>
    <w:tmpl w:val="883CCDAA"/>
    <w:lvl w:ilvl="0" w:tplc="84D418B6">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4"/>
  </w:num>
  <w:num w:numId="4">
    <w:abstractNumId w:val="5"/>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25714"/>
    <w:rsid w:val="00030CDC"/>
    <w:rsid w:val="000368D8"/>
    <w:rsid w:val="00057B57"/>
    <w:rsid w:val="0007186D"/>
    <w:rsid w:val="0007787D"/>
    <w:rsid w:val="00086742"/>
    <w:rsid w:val="00090B31"/>
    <w:rsid w:val="00090FE8"/>
    <w:rsid w:val="000A2F93"/>
    <w:rsid w:val="000C797D"/>
    <w:rsid w:val="000D5E21"/>
    <w:rsid w:val="000D7948"/>
    <w:rsid w:val="000F2470"/>
    <w:rsid w:val="00117A89"/>
    <w:rsid w:val="001308CF"/>
    <w:rsid w:val="001373F9"/>
    <w:rsid w:val="0013772F"/>
    <w:rsid w:val="0014011E"/>
    <w:rsid w:val="00146C17"/>
    <w:rsid w:val="0015799B"/>
    <w:rsid w:val="00162E26"/>
    <w:rsid w:val="00163701"/>
    <w:rsid w:val="00173029"/>
    <w:rsid w:val="00174EAE"/>
    <w:rsid w:val="001B26C6"/>
    <w:rsid w:val="001C59B6"/>
    <w:rsid w:val="0020274B"/>
    <w:rsid w:val="00204289"/>
    <w:rsid w:val="00205FCB"/>
    <w:rsid w:val="00232762"/>
    <w:rsid w:val="002417FB"/>
    <w:rsid w:val="00254EB9"/>
    <w:rsid w:val="00261755"/>
    <w:rsid w:val="002710B9"/>
    <w:rsid w:val="00271C77"/>
    <w:rsid w:val="0029219B"/>
    <w:rsid w:val="002A5DDD"/>
    <w:rsid w:val="002B6DAB"/>
    <w:rsid w:val="002C575F"/>
    <w:rsid w:val="002E7320"/>
    <w:rsid w:val="0030271E"/>
    <w:rsid w:val="0031731E"/>
    <w:rsid w:val="00334124"/>
    <w:rsid w:val="00340CD9"/>
    <w:rsid w:val="00352624"/>
    <w:rsid w:val="00384E41"/>
    <w:rsid w:val="00386881"/>
    <w:rsid w:val="00386B3B"/>
    <w:rsid w:val="003A573C"/>
    <w:rsid w:val="003B003B"/>
    <w:rsid w:val="003B2E79"/>
    <w:rsid w:val="003B32CA"/>
    <w:rsid w:val="003C0398"/>
    <w:rsid w:val="003C26BF"/>
    <w:rsid w:val="003D3AF6"/>
    <w:rsid w:val="003F04B9"/>
    <w:rsid w:val="003F413C"/>
    <w:rsid w:val="004052C1"/>
    <w:rsid w:val="00411236"/>
    <w:rsid w:val="00411565"/>
    <w:rsid w:val="00422C6E"/>
    <w:rsid w:val="00452502"/>
    <w:rsid w:val="004636A8"/>
    <w:rsid w:val="00463952"/>
    <w:rsid w:val="004716A1"/>
    <w:rsid w:val="00483470"/>
    <w:rsid w:val="004C67BA"/>
    <w:rsid w:val="004D57CD"/>
    <w:rsid w:val="004E132E"/>
    <w:rsid w:val="004F0CBF"/>
    <w:rsid w:val="0050699D"/>
    <w:rsid w:val="005149C7"/>
    <w:rsid w:val="005256BB"/>
    <w:rsid w:val="0055140A"/>
    <w:rsid w:val="00586EB3"/>
    <w:rsid w:val="005904BE"/>
    <w:rsid w:val="005A08AE"/>
    <w:rsid w:val="005A2DFA"/>
    <w:rsid w:val="005A4A4D"/>
    <w:rsid w:val="005D0D37"/>
    <w:rsid w:val="005D17AC"/>
    <w:rsid w:val="005D41F9"/>
    <w:rsid w:val="005D5FD1"/>
    <w:rsid w:val="005E60CB"/>
    <w:rsid w:val="005F2B7B"/>
    <w:rsid w:val="00633BF7"/>
    <w:rsid w:val="00642575"/>
    <w:rsid w:val="00653F02"/>
    <w:rsid w:val="00657378"/>
    <w:rsid w:val="0066594B"/>
    <w:rsid w:val="00665A70"/>
    <w:rsid w:val="00672F7F"/>
    <w:rsid w:val="00680130"/>
    <w:rsid w:val="006907CE"/>
    <w:rsid w:val="00694809"/>
    <w:rsid w:val="006C5031"/>
    <w:rsid w:val="006D36BA"/>
    <w:rsid w:val="006E22DF"/>
    <w:rsid w:val="006E2585"/>
    <w:rsid w:val="00706348"/>
    <w:rsid w:val="00711D5C"/>
    <w:rsid w:val="00712E18"/>
    <w:rsid w:val="007133CD"/>
    <w:rsid w:val="007204A9"/>
    <w:rsid w:val="00724E1F"/>
    <w:rsid w:val="00725C85"/>
    <w:rsid w:val="00732113"/>
    <w:rsid w:val="00740018"/>
    <w:rsid w:val="00745A17"/>
    <w:rsid w:val="00780D4A"/>
    <w:rsid w:val="00792B19"/>
    <w:rsid w:val="007B5E08"/>
    <w:rsid w:val="007C10B0"/>
    <w:rsid w:val="007C42C4"/>
    <w:rsid w:val="007F7150"/>
    <w:rsid w:val="00800646"/>
    <w:rsid w:val="0081253F"/>
    <w:rsid w:val="00820308"/>
    <w:rsid w:val="00872CFD"/>
    <w:rsid w:val="00891758"/>
    <w:rsid w:val="00893D8B"/>
    <w:rsid w:val="008A45FE"/>
    <w:rsid w:val="008C48D7"/>
    <w:rsid w:val="008C4D88"/>
    <w:rsid w:val="008D00FF"/>
    <w:rsid w:val="008D4579"/>
    <w:rsid w:val="008D7C41"/>
    <w:rsid w:val="008E33F3"/>
    <w:rsid w:val="008F2E83"/>
    <w:rsid w:val="00902867"/>
    <w:rsid w:val="00910791"/>
    <w:rsid w:val="00923DA7"/>
    <w:rsid w:val="0093220B"/>
    <w:rsid w:val="009536D9"/>
    <w:rsid w:val="0096422B"/>
    <w:rsid w:val="00964B6E"/>
    <w:rsid w:val="00967A60"/>
    <w:rsid w:val="00986493"/>
    <w:rsid w:val="00987F97"/>
    <w:rsid w:val="00990126"/>
    <w:rsid w:val="009C6AB9"/>
    <w:rsid w:val="009E2CF3"/>
    <w:rsid w:val="009F32A3"/>
    <w:rsid w:val="00A028B0"/>
    <w:rsid w:val="00A100AC"/>
    <w:rsid w:val="00A132F8"/>
    <w:rsid w:val="00A62399"/>
    <w:rsid w:val="00A64FD3"/>
    <w:rsid w:val="00A903DD"/>
    <w:rsid w:val="00A9235B"/>
    <w:rsid w:val="00A94345"/>
    <w:rsid w:val="00A9447A"/>
    <w:rsid w:val="00A94534"/>
    <w:rsid w:val="00A979DD"/>
    <w:rsid w:val="00AA13D0"/>
    <w:rsid w:val="00AB1D98"/>
    <w:rsid w:val="00AC4749"/>
    <w:rsid w:val="00AE267A"/>
    <w:rsid w:val="00AE6BB7"/>
    <w:rsid w:val="00AF3292"/>
    <w:rsid w:val="00B216D7"/>
    <w:rsid w:val="00B3174A"/>
    <w:rsid w:val="00B527DD"/>
    <w:rsid w:val="00B53C54"/>
    <w:rsid w:val="00B648E8"/>
    <w:rsid w:val="00B80108"/>
    <w:rsid w:val="00B818B4"/>
    <w:rsid w:val="00BB58D4"/>
    <w:rsid w:val="00BC023F"/>
    <w:rsid w:val="00BC2AAA"/>
    <w:rsid w:val="00BC7F2C"/>
    <w:rsid w:val="00BD5FEA"/>
    <w:rsid w:val="00BF4A7D"/>
    <w:rsid w:val="00C07C81"/>
    <w:rsid w:val="00C36ACB"/>
    <w:rsid w:val="00C51102"/>
    <w:rsid w:val="00C63D30"/>
    <w:rsid w:val="00C81DDC"/>
    <w:rsid w:val="00C95CBD"/>
    <w:rsid w:val="00CA21B6"/>
    <w:rsid w:val="00CA5900"/>
    <w:rsid w:val="00CA6AB0"/>
    <w:rsid w:val="00CA6EDF"/>
    <w:rsid w:val="00CB0E14"/>
    <w:rsid w:val="00CB38A1"/>
    <w:rsid w:val="00CB61E7"/>
    <w:rsid w:val="00CC2C40"/>
    <w:rsid w:val="00CD013F"/>
    <w:rsid w:val="00CD2143"/>
    <w:rsid w:val="00CE76E7"/>
    <w:rsid w:val="00D115BB"/>
    <w:rsid w:val="00D209DE"/>
    <w:rsid w:val="00D2115A"/>
    <w:rsid w:val="00D22611"/>
    <w:rsid w:val="00D420A4"/>
    <w:rsid w:val="00D50F90"/>
    <w:rsid w:val="00D870B1"/>
    <w:rsid w:val="00D93B53"/>
    <w:rsid w:val="00DB6E31"/>
    <w:rsid w:val="00DC0000"/>
    <w:rsid w:val="00DD4FED"/>
    <w:rsid w:val="00DE5AD3"/>
    <w:rsid w:val="00E23F49"/>
    <w:rsid w:val="00E61797"/>
    <w:rsid w:val="00E7601C"/>
    <w:rsid w:val="00E836CB"/>
    <w:rsid w:val="00E856F9"/>
    <w:rsid w:val="00E9118C"/>
    <w:rsid w:val="00E96195"/>
    <w:rsid w:val="00EA2411"/>
    <w:rsid w:val="00EB106D"/>
    <w:rsid w:val="00EB2C89"/>
    <w:rsid w:val="00EC5E53"/>
    <w:rsid w:val="00EE695E"/>
    <w:rsid w:val="00EF196A"/>
    <w:rsid w:val="00EF6441"/>
    <w:rsid w:val="00EF7059"/>
    <w:rsid w:val="00F00F39"/>
    <w:rsid w:val="00F13012"/>
    <w:rsid w:val="00F139FF"/>
    <w:rsid w:val="00F14241"/>
    <w:rsid w:val="00F21BE9"/>
    <w:rsid w:val="00F2504D"/>
    <w:rsid w:val="00F426CA"/>
    <w:rsid w:val="00F50FB1"/>
    <w:rsid w:val="00F73ADB"/>
    <w:rsid w:val="00F73C1D"/>
    <w:rsid w:val="00F74E44"/>
    <w:rsid w:val="00F8031C"/>
    <w:rsid w:val="00F92DAA"/>
    <w:rsid w:val="00F96D92"/>
    <w:rsid w:val="00F96F9C"/>
    <w:rsid w:val="00FA1236"/>
    <w:rsid w:val="00FA369D"/>
    <w:rsid w:val="00FB0BBA"/>
    <w:rsid w:val="00FB3932"/>
    <w:rsid w:val="00FD00CB"/>
    <w:rsid w:val="00FF08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3BDD1D65-E018-4BEB-83AB-AE7DAD006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Pealkiri3">
    <w:name w:val="heading 3"/>
    <w:basedOn w:val="Normaallaad"/>
    <w:next w:val="Normaallaad"/>
    <w:link w:val="Pealkiri3Mrk"/>
    <w:uiPriority w:val="9"/>
    <w:semiHidden/>
    <w:unhideWhenUsed/>
    <w:qFormat/>
    <w:rsid w:val="00DE5AD3"/>
    <w:pPr>
      <w:keepNext/>
      <w:keepLines/>
      <w:spacing w:before="40"/>
      <w:outlineLvl w:val="2"/>
    </w:pPr>
    <w:rPr>
      <w:rFonts w:asciiTheme="majorHAnsi" w:eastAsiaTheme="majorEastAsia" w:hAnsiTheme="majorHAnsi" w:cstheme="majorBidi"/>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34"/>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 w:type="character" w:customStyle="1" w:styleId="Pealkiri3Mrk">
    <w:name w:val="Pealkiri 3 Märk"/>
    <w:basedOn w:val="Liguvaikefont"/>
    <w:link w:val="Pealkiri3"/>
    <w:uiPriority w:val="9"/>
    <w:semiHidden/>
    <w:rsid w:val="00DE5AD3"/>
    <w:rPr>
      <w:rFonts w:asciiTheme="majorHAnsi" w:eastAsiaTheme="majorEastAsia" w:hAnsiTheme="majorHAnsi" w:cstheme="majorBidi"/>
      <w:color w:val="243F60" w:themeColor="accent1" w:themeShade="7F"/>
      <w:sz w:val="24"/>
      <w:szCs w:val="24"/>
      <w:lang w:eastAsia="et-EE"/>
    </w:rPr>
  </w:style>
  <w:style w:type="character" w:styleId="Lahendamatamainimine">
    <w:name w:val="Unresolved Mention"/>
    <w:basedOn w:val="Liguvaikefont"/>
    <w:uiPriority w:val="99"/>
    <w:semiHidden/>
    <w:unhideWhenUsed/>
    <w:rsid w:val="00DE5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 w:id="1919437672">
      <w:bodyDiv w:val="1"/>
      <w:marLeft w:val="0"/>
      <w:marRight w:val="0"/>
      <w:marTop w:val="0"/>
      <w:marBottom w:val="0"/>
      <w:divBdr>
        <w:top w:val="none" w:sz="0" w:space="0" w:color="auto"/>
        <w:left w:val="none" w:sz="0" w:space="0" w:color="auto"/>
        <w:bottom w:val="none" w:sz="0" w:space="0" w:color="auto"/>
        <w:right w:val="none" w:sz="0" w:space="0" w:color="auto"/>
      </w:divBdr>
    </w:div>
    <w:div w:id="207318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kas.ee/kontakt?scroll=contacts&amp;title=&amp;field_position=5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Kontrollitud xmlns="9b75d5ef-9f4b-4445-abe8-84a77c292844">Kontrollimata</Kontrollitu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2.xml><?xml version="1.0" encoding="utf-8"?>
<ds:datastoreItem xmlns:ds="http://schemas.openxmlformats.org/officeDocument/2006/customXml" ds:itemID="{AEF92F7E-EB2F-4737-AED2-4C87A784D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2BB8843-6AB5-42BB-9714-9F4A17C21546}">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9b75d5ef-9f4b-4445-abe8-84a77c292844"/>
    <ds:schemaRef ds:uri="http://www.w3.org/XML/1998/namespace"/>
  </ds:schemaRefs>
</ds:datastoreItem>
</file>

<file path=customXml/itemProps4.xml><?xml version="1.0" encoding="utf-8"?>
<ds:datastoreItem xmlns:ds="http://schemas.openxmlformats.org/officeDocument/2006/customXml" ds:itemID="{B35FF189-1416-4A69-8029-85096FC0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501</Words>
  <Characters>2907</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creator>bcs</dc:creator>
  <cp:lastModifiedBy>Kristin Tamm</cp:lastModifiedBy>
  <cp:revision>6</cp:revision>
  <cp:lastPrinted>2014-09-25T08:50:00Z</cp:lastPrinted>
  <dcterms:created xsi:type="dcterms:W3CDTF">2019-01-16T12:33:00Z</dcterms:created>
  <dcterms:modified xsi:type="dcterms:W3CDTF">2019-03-01T08:52:00Z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ies>
</file>